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MARTINO CAMILLO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 108, YEOUI-DAERO, YEONGDEUNGPO-GU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07335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MAGNACHIP SEMICONDUCTOR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Corp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MX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21,717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2023-06-05T15:22:23Z</dcterms:created>
  <dcterms:modified xsi:type="dcterms:W3CDTF">2023-06-05T15:22:23Z</dcterms:modified>
</cp:coreProperties>
</file>